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77D098F" w:rsidR="002B4511" w:rsidRPr="002B4511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539C9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57218">
        <w:rPr>
          <w:rFonts w:ascii="Times New Roman" w:hAnsi="Times New Roman" w:cs="Times New Roman"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313FD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58879C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4C2F14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018EE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FFC01F5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4DBFB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73DD8E6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</w:t>
      </w:r>
      <w:r w:rsidR="007337AA" w:rsidRPr="007337AA">
        <w:rPr>
          <w:sz w:val="24"/>
          <w:szCs w:val="24"/>
        </w:rPr>
        <w:lastRenderedPageBreak/>
        <w:t>октября 2002 г. № 127-ФЗ «О несостоятельности (банкротстве)»;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337AA" w:rsidRPr="007337AA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</w:t>
      </w:r>
      <w:r w:rsidR="00E66C21">
        <w:rPr>
          <w:sz w:val="24"/>
          <w:szCs w:val="24"/>
        </w:rPr>
        <w:t>-</w:t>
      </w:r>
      <w:r w:rsidR="007337AA" w:rsidRPr="007337AA">
        <w:rPr>
          <w:sz w:val="24"/>
          <w:szCs w:val="24"/>
        </w:rPr>
        <w:t xml:space="preserve">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A3531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A3531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7337AA" w:rsidRPr="00A35315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7337AA" w:rsidRPr="00A35315">
        <w:rPr>
          <w:sz w:val="24"/>
          <w:szCs w:val="24"/>
        </w:rPr>
        <w:lastRenderedPageBreak/>
        <w:t>взысканию и об их списании, и порядка</w:t>
      </w:r>
      <w:proofErr w:type="gramEnd"/>
      <w:r w:rsidR="007337AA" w:rsidRPr="00A35315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A3531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27F233" w:rsidR="00A228D7" w:rsidRDefault="00FD795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 xml:space="preserve">анализ финансово - хозяйственной деятельности организаций-должников, отчетов </w:t>
      </w:r>
      <w:r w:rsidR="008C6EB0" w:rsidRPr="002339D9">
        <w:rPr>
          <w:sz w:val="24"/>
          <w:szCs w:val="24"/>
        </w:rPr>
        <w:lastRenderedPageBreak/>
        <w:t>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E6D747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CFCEC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E9522B0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803549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91AC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734F2D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</w:t>
      </w:r>
      <w:proofErr w:type="gramStart"/>
      <w:r w:rsidR="00FD795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AD040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lastRenderedPageBreak/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CC5DC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7334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14AD3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C652EA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02AAE2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48D6E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F810C4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EA635" w14:textId="77777777" w:rsidR="000151A3" w:rsidRDefault="000151A3" w:rsidP="00BA3247">
      <w:r>
        <w:separator/>
      </w:r>
    </w:p>
  </w:endnote>
  <w:endnote w:type="continuationSeparator" w:id="0">
    <w:p w14:paraId="76541E06" w14:textId="77777777" w:rsidR="000151A3" w:rsidRDefault="000151A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FD121" w14:textId="77777777" w:rsidR="000151A3" w:rsidRDefault="000151A3" w:rsidP="00BA3247">
      <w:r>
        <w:separator/>
      </w:r>
    </w:p>
  </w:footnote>
  <w:footnote w:type="continuationSeparator" w:id="0">
    <w:p w14:paraId="3B619E56" w14:textId="77777777" w:rsidR="000151A3" w:rsidRDefault="000151A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51A3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C7F"/>
    <w:rsid w:val="004512AC"/>
    <w:rsid w:val="004700E9"/>
    <w:rsid w:val="00487176"/>
    <w:rsid w:val="004957CE"/>
    <w:rsid w:val="004A3AA7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E1B3-9E00-43B7-87FA-4EF15BA6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3698</Words>
  <Characters>21080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2019-04-22T13:36:00Z</dcterms:created>
  <dcterms:modified xsi:type="dcterms:W3CDTF">2019-04-23T10:21:00Z</dcterms:modified>
</cp:coreProperties>
</file>